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66151D" w:rsidRDefault="0066151D" w:rsidP="0066151D">
      <w:pPr>
        <w:jc w:val="center"/>
        <w:rPr>
          <w:rFonts w:cs="Arial"/>
          <w:b/>
          <w:szCs w:val="20"/>
        </w:rPr>
      </w:pPr>
      <w:r w:rsidRPr="0066151D">
        <w:rPr>
          <w:rFonts w:cs="Arial"/>
          <w:b/>
          <w:szCs w:val="20"/>
        </w:rPr>
        <w:t>VD Lipno I. – DH 125 – celková rekonstrukce</w:t>
      </w:r>
    </w:p>
    <w:p w:rsidR="00FE3835" w:rsidRDefault="00FE3835" w:rsidP="00FE3835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12C05" w:rsidRDefault="0050409D" w:rsidP="00012C05">
      <w:pPr>
        <w:pStyle w:val="Odst"/>
        <w:numPr>
          <w:ilvl w:val="0"/>
          <w:numId w:val="0"/>
        </w:numPr>
      </w:pPr>
      <w:r>
        <w:t>D</w:t>
      </w:r>
      <w:r w:rsidRPr="0050409D">
        <w:t xml:space="preserve">odavatel v posledních 5 letech </w:t>
      </w:r>
      <w:r w:rsidR="00EB6B99" w:rsidRPr="00EB6B99">
        <w:t>poskytl alespoň 3 stavební práce, jejichž předmětem byla rekonstrukce pozemní stavby zahrnující stavební úpravy, rekonstrukce zdravotně technické instalace a elektroinstalace, kdy hodnota této stavební práce činila alespoň 4 mil. Kč bez DPH.</w:t>
      </w:r>
      <w:bookmarkStart w:id="0" w:name="_GoBack"/>
      <w:bookmarkEnd w:id="0"/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lastRenderedPageBreak/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EB6B99">
      <w:rPr>
        <w:noProof/>
      </w:rPr>
      <w:t>2</w:t>
    </w:r>
    <w:r w:rsidRPr="00534971">
      <w:fldChar w:fldCharType="end"/>
    </w:r>
    <w:r w:rsidRPr="00534971">
      <w:t xml:space="preserve"> z </w:t>
    </w:r>
    <w:fldSimple w:instr="NUMPAGES  \* Arabic  \* MERGEFORMAT">
      <w:r w:rsidR="00EB6B9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7A767B" w:rsidP="00534971">
    <w:pPr>
      <w:pStyle w:val="Zhlav"/>
    </w:pPr>
    <w:r w:rsidRPr="007A767B">
      <w:t>VD Lipno I. – DH 125 – celková rekonstrukce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12C05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63113"/>
    <w:rsid w:val="005807F4"/>
    <w:rsid w:val="005B27C9"/>
    <w:rsid w:val="005F668C"/>
    <w:rsid w:val="0066151D"/>
    <w:rsid w:val="006A4A41"/>
    <w:rsid w:val="006A78AB"/>
    <w:rsid w:val="006C170A"/>
    <w:rsid w:val="006F4429"/>
    <w:rsid w:val="007720BE"/>
    <w:rsid w:val="007749E3"/>
    <w:rsid w:val="007A6489"/>
    <w:rsid w:val="007A767B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C4AFE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B6B99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500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5BECA-88E4-4986-A21A-A5C29B9F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10</cp:revision>
  <dcterms:created xsi:type="dcterms:W3CDTF">2017-08-24T11:02:00Z</dcterms:created>
  <dcterms:modified xsi:type="dcterms:W3CDTF">2017-11-30T10:45:00Z</dcterms:modified>
</cp:coreProperties>
</file>